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5345" w:rsidRDefault="002B3A8E">
      <w:pPr>
        <w:pStyle w:val="1"/>
        <w:rPr>
          <w:color w:val="auto"/>
        </w:rPr>
      </w:pPr>
      <w:r w:rsidRPr="00D65345">
        <w:rPr>
          <w:color w:val="auto"/>
        </w:rPr>
        <w:fldChar w:fldCharType="begin"/>
      </w:r>
      <w:r w:rsidRPr="00D65345">
        <w:rPr>
          <w:color w:val="auto"/>
        </w:rPr>
        <w:instrText>HYPERLINK "garantF1://70565992.0"</w:instrText>
      </w:r>
      <w:r w:rsidR="00D65345" w:rsidRPr="00D65345">
        <w:rPr>
          <w:color w:val="auto"/>
        </w:rPr>
      </w:r>
      <w:r w:rsidRPr="00D65345">
        <w:rPr>
          <w:color w:val="auto"/>
        </w:rPr>
        <w:fldChar w:fldCharType="separate"/>
      </w:r>
      <w:r w:rsidRPr="00D65345">
        <w:rPr>
          <w:rStyle w:val="a4"/>
          <w:b w:val="0"/>
          <w:bCs w:val="0"/>
          <w:color w:val="auto"/>
        </w:rPr>
        <w:t>Приказ Министерства труда и социальной защиты РФ от 28 марта 2014 г. N 159н</w:t>
      </w:r>
      <w:r w:rsidRPr="00D65345">
        <w:rPr>
          <w:rStyle w:val="a4"/>
          <w:b w:val="0"/>
          <w:bCs w:val="0"/>
          <w:color w:val="auto"/>
        </w:rPr>
        <w:br/>
        <w:t xml:space="preserve">"Об утверждении формы заявления </w:t>
      </w:r>
      <w:r w:rsidRPr="00D65345">
        <w:rPr>
          <w:rStyle w:val="a4"/>
          <w:b w:val="0"/>
          <w:bCs w:val="0"/>
          <w:color w:val="auto"/>
        </w:rPr>
        <w:t>о предоставлении социальных услуг"</w:t>
      </w:r>
      <w:r w:rsidRPr="00D65345">
        <w:rPr>
          <w:color w:val="auto"/>
        </w:rPr>
        <w:fldChar w:fldCharType="end"/>
      </w:r>
    </w:p>
    <w:p w:rsidR="00000000" w:rsidRPr="00D65345" w:rsidRDefault="002B3A8E"/>
    <w:p w:rsidR="00000000" w:rsidRPr="00D65345" w:rsidRDefault="002B3A8E">
      <w:proofErr w:type="gramStart"/>
      <w:r w:rsidRPr="00D65345">
        <w:t xml:space="preserve">В соответствии с </w:t>
      </w:r>
      <w:hyperlink r:id="rId4" w:history="1">
        <w:r w:rsidRPr="00D65345">
          <w:rPr>
            <w:rStyle w:val="a4"/>
            <w:color w:val="auto"/>
          </w:rPr>
          <w:t>пунктом 13 части 2 статьи 7</w:t>
        </w:r>
      </w:hyperlink>
      <w:r w:rsidRPr="00D65345">
        <w:t xml:space="preserve"> Федерального закона от 28 декабря 2013 г. N </w:t>
      </w:r>
      <w:r w:rsidRPr="00D65345">
        <w:t xml:space="preserve">442-ФЗ "Об основах социального обслуживания граждан в Российской Федерации" (Собрание законодательства Российской Федерации, 2013, N 52, ст. 7007) и </w:t>
      </w:r>
      <w:hyperlink r:id="rId5" w:history="1">
        <w:r w:rsidRPr="00D65345">
          <w:rPr>
            <w:rStyle w:val="a4"/>
            <w:color w:val="auto"/>
          </w:rPr>
          <w:t>Положением</w:t>
        </w:r>
      </w:hyperlink>
      <w:r w:rsidRPr="00D65345">
        <w:t xml:space="preserve"> о Министерстве труда и социальной защиты Российской Фед</w:t>
      </w:r>
      <w:r w:rsidRPr="00D65345">
        <w:t xml:space="preserve">ерации, утвержденным </w:t>
      </w:r>
      <w:hyperlink r:id="rId6" w:history="1">
        <w:r w:rsidRPr="00D65345">
          <w:rPr>
            <w:rStyle w:val="a4"/>
            <w:color w:val="auto"/>
          </w:rPr>
          <w:t>постановлением</w:t>
        </w:r>
      </w:hyperlink>
      <w:r w:rsidRPr="00D65345">
        <w:t xml:space="preserve"> Правительства Российской Федерации от 19 июня 2012 г. N 610 (Собрание законодательства Российской</w:t>
      </w:r>
      <w:proofErr w:type="gramEnd"/>
      <w:r w:rsidRPr="00D65345">
        <w:t xml:space="preserve"> </w:t>
      </w:r>
      <w:proofErr w:type="gramStart"/>
      <w:r w:rsidRPr="00D65345">
        <w:t>Федерации, 2012, N 26, ст. 3528; 2013, N 22, ст. 2809; N 36, ст. 4578; N 37, ст. 4703;</w:t>
      </w:r>
      <w:r w:rsidRPr="00D65345">
        <w:t xml:space="preserve"> N 45, ст. 5822; N 46, ст. 5952), приказываю:</w:t>
      </w:r>
      <w:proofErr w:type="gramEnd"/>
    </w:p>
    <w:p w:rsidR="00000000" w:rsidRPr="00D65345" w:rsidRDefault="002B3A8E">
      <w:bookmarkStart w:id="0" w:name="sub_1"/>
      <w:r w:rsidRPr="00D65345">
        <w:t xml:space="preserve">1. Утвердить прилагаемую </w:t>
      </w:r>
      <w:hyperlink w:anchor="sub_1000" w:history="1">
        <w:r w:rsidRPr="00D65345">
          <w:rPr>
            <w:rStyle w:val="a4"/>
            <w:color w:val="auto"/>
          </w:rPr>
          <w:t>форму</w:t>
        </w:r>
      </w:hyperlink>
      <w:r w:rsidRPr="00D65345">
        <w:t xml:space="preserve"> заявления о предоставлении социальных услуг.</w:t>
      </w:r>
    </w:p>
    <w:p w:rsidR="00000000" w:rsidRPr="00D65345" w:rsidRDefault="002B3A8E">
      <w:bookmarkStart w:id="1" w:name="sub_2"/>
      <w:bookmarkEnd w:id="0"/>
      <w:r w:rsidRPr="00D65345">
        <w:t>2. Настоящий приказ вступает в силу с 1 января 2015 года.</w:t>
      </w:r>
    </w:p>
    <w:bookmarkEnd w:id="1"/>
    <w:p w:rsidR="00000000" w:rsidRPr="00D65345" w:rsidRDefault="002B3A8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D6534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65345" w:rsidRDefault="002B3A8E">
            <w:pPr>
              <w:pStyle w:val="afff0"/>
            </w:pPr>
            <w:r w:rsidRPr="00D65345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65345" w:rsidRDefault="002B3A8E">
            <w:pPr>
              <w:pStyle w:val="aff7"/>
              <w:jc w:val="right"/>
            </w:pPr>
            <w:r w:rsidRPr="00D65345">
              <w:t>М.А. </w:t>
            </w:r>
            <w:proofErr w:type="spellStart"/>
            <w:r w:rsidRPr="00D65345">
              <w:t>Топилин</w:t>
            </w:r>
            <w:proofErr w:type="spellEnd"/>
          </w:p>
        </w:tc>
      </w:tr>
    </w:tbl>
    <w:p w:rsidR="00000000" w:rsidRPr="00D65345" w:rsidRDefault="002B3A8E"/>
    <w:p w:rsidR="00000000" w:rsidRPr="00D65345" w:rsidRDefault="002B3A8E">
      <w:pPr>
        <w:pStyle w:val="afff0"/>
      </w:pPr>
      <w:r w:rsidRPr="00D65345">
        <w:t>Зареги</w:t>
      </w:r>
      <w:r w:rsidRPr="00D65345">
        <w:t>стрировано в Минюсте РФ 26 мая 2014 г.</w:t>
      </w:r>
    </w:p>
    <w:p w:rsidR="00000000" w:rsidRPr="00D65345" w:rsidRDefault="002B3A8E">
      <w:pPr>
        <w:pStyle w:val="afff0"/>
      </w:pPr>
      <w:r w:rsidRPr="00D65345">
        <w:t>Регистрационный N 32430</w:t>
      </w:r>
    </w:p>
    <w:p w:rsidR="00000000" w:rsidRPr="00D65345" w:rsidRDefault="002B3A8E"/>
    <w:p w:rsidR="00000000" w:rsidRPr="00D65345" w:rsidRDefault="002B3A8E">
      <w:pPr>
        <w:ind w:firstLine="698"/>
        <w:jc w:val="right"/>
      </w:pPr>
      <w:r w:rsidRPr="00D65345">
        <w:rPr>
          <w:rStyle w:val="a3"/>
          <w:color w:val="auto"/>
        </w:rPr>
        <w:t>Утверждена</w:t>
      </w:r>
      <w:r w:rsidRPr="00D65345">
        <w:rPr>
          <w:rStyle w:val="a3"/>
          <w:color w:val="auto"/>
        </w:rPr>
        <w:br/>
      </w:r>
      <w:hyperlink w:anchor="sub_0" w:history="1">
        <w:r w:rsidRPr="00D65345">
          <w:rPr>
            <w:rStyle w:val="a4"/>
            <w:color w:val="auto"/>
          </w:rPr>
          <w:t>приказом</w:t>
        </w:r>
      </w:hyperlink>
      <w:r w:rsidRPr="00D65345">
        <w:rPr>
          <w:rStyle w:val="a3"/>
          <w:color w:val="auto"/>
        </w:rPr>
        <w:t xml:space="preserve"> Министерства труда</w:t>
      </w:r>
      <w:r w:rsidRPr="00D65345">
        <w:rPr>
          <w:rStyle w:val="a3"/>
          <w:color w:val="auto"/>
        </w:rPr>
        <w:br/>
        <w:t>и социальной защиты РФ</w:t>
      </w:r>
      <w:r w:rsidRPr="00D65345">
        <w:rPr>
          <w:rStyle w:val="a3"/>
          <w:color w:val="auto"/>
        </w:rPr>
        <w:br/>
        <w:t xml:space="preserve">от 28 марта 2014 г. </w:t>
      </w:r>
      <w:r w:rsidRPr="00D65345">
        <w:rPr>
          <w:rStyle w:val="a3"/>
          <w:color w:val="auto"/>
        </w:rPr>
        <w:t>N 159н</w:t>
      </w:r>
    </w:p>
    <w:p w:rsidR="00000000" w:rsidRPr="00D65345" w:rsidRDefault="002B3A8E"/>
    <w:p w:rsidR="00000000" w:rsidRPr="00D65345" w:rsidRDefault="002B3A8E">
      <w:pPr>
        <w:ind w:firstLine="698"/>
        <w:jc w:val="right"/>
      </w:pPr>
      <w:r w:rsidRPr="00D65345">
        <w:rPr>
          <w:rStyle w:val="a3"/>
          <w:color w:val="auto"/>
        </w:rPr>
        <w:t>форма</w:t>
      </w:r>
    </w:p>
    <w:p w:rsidR="00000000" w:rsidRPr="00D65345" w:rsidRDefault="002B3A8E"/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</w:t>
      </w:r>
      <w:proofErr w:type="gramStart"/>
      <w:r w:rsidRPr="00D65345">
        <w:rPr>
          <w:sz w:val="22"/>
          <w:szCs w:val="22"/>
        </w:rPr>
        <w:t>(наименование органа (поставщика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     социальных услуг),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</w:t>
      </w:r>
      <w:r w:rsidRPr="00D65345">
        <w:rPr>
          <w:sz w:val="22"/>
          <w:szCs w:val="22"/>
        </w:rPr>
        <w:t>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в </w:t>
      </w:r>
      <w:proofErr w:type="gramStart"/>
      <w:r w:rsidRPr="00D65345">
        <w:rPr>
          <w:sz w:val="22"/>
          <w:szCs w:val="22"/>
        </w:rPr>
        <w:t>который</w:t>
      </w:r>
      <w:proofErr w:type="gramEnd"/>
      <w:r w:rsidRPr="00D65345">
        <w:rPr>
          <w:sz w:val="22"/>
          <w:szCs w:val="22"/>
        </w:rPr>
        <w:t xml:space="preserve"> предоставляется заявление)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от __________________________________________,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</w:t>
      </w:r>
      <w:proofErr w:type="gramStart"/>
      <w:r w:rsidRPr="00D65345">
        <w:rPr>
          <w:sz w:val="22"/>
          <w:szCs w:val="22"/>
        </w:rPr>
        <w:t>(фамилия, имя, отчество (при наличии)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</w:t>
      </w:r>
      <w:r w:rsidRPr="00D65345">
        <w:rPr>
          <w:sz w:val="22"/>
          <w:szCs w:val="22"/>
        </w:rPr>
        <w:t xml:space="preserve">                                 гражданина)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_________________________, __________________,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(дата рождения гражданина), (СНИЛС гражданина)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____________________________________</w:t>
      </w:r>
      <w:r w:rsidRPr="00D65345">
        <w:rPr>
          <w:sz w:val="22"/>
          <w:szCs w:val="22"/>
        </w:rPr>
        <w:t>_________,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(реквизиты документа, удостоверяющего личность)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_____________________________________________,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</w:t>
      </w:r>
      <w:proofErr w:type="gramStart"/>
      <w:r w:rsidRPr="00D65345">
        <w:rPr>
          <w:sz w:val="22"/>
          <w:szCs w:val="22"/>
        </w:rPr>
        <w:t>(гражданство, сведения о месте проживания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</w:t>
      </w:r>
      <w:r w:rsidRPr="00D65345">
        <w:rPr>
          <w:sz w:val="22"/>
          <w:szCs w:val="22"/>
        </w:rPr>
        <w:t xml:space="preserve">                 (пребывания)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на территории Российской Федерации)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_____________________________________________,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</w:t>
      </w:r>
      <w:r w:rsidRPr="00D65345">
        <w:rPr>
          <w:sz w:val="22"/>
          <w:szCs w:val="22"/>
        </w:rPr>
        <w:t xml:space="preserve">                   </w:t>
      </w:r>
      <w:proofErr w:type="gramStart"/>
      <w:r w:rsidRPr="00D65345">
        <w:rPr>
          <w:sz w:val="22"/>
          <w:szCs w:val="22"/>
        </w:rPr>
        <w:t xml:space="preserve">(контактный телефон, </w:t>
      </w:r>
      <w:proofErr w:type="spellStart"/>
      <w:r w:rsidRPr="00D65345">
        <w:rPr>
          <w:sz w:val="22"/>
          <w:szCs w:val="22"/>
        </w:rPr>
        <w:t>e-mail</w:t>
      </w:r>
      <w:proofErr w:type="spellEnd"/>
      <w:r w:rsidRPr="00D65345">
        <w:rPr>
          <w:sz w:val="22"/>
          <w:szCs w:val="22"/>
        </w:rPr>
        <w:t xml:space="preserve"> (при наличии)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от</w:t>
      </w:r>
      <w:hyperlink w:anchor="sub_111" w:history="1">
        <w:r w:rsidRPr="00D65345">
          <w:rPr>
            <w:rStyle w:val="a4"/>
            <w:color w:val="auto"/>
            <w:sz w:val="22"/>
            <w:szCs w:val="22"/>
          </w:rPr>
          <w:t>*(1)</w:t>
        </w:r>
      </w:hyperlink>
      <w:r w:rsidRPr="00D65345">
        <w:rPr>
          <w:sz w:val="22"/>
          <w:szCs w:val="22"/>
        </w:rPr>
        <w:t>________________________________________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</w:t>
      </w:r>
      <w:r w:rsidRPr="00D65345">
        <w:rPr>
          <w:sz w:val="22"/>
          <w:szCs w:val="22"/>
        </w:rPr>
        <w:t xml:space="preserve">         </w:t>
      </w:r>
      <w:proofErr w:type="gramStart"/>
      <w:r w:rsidRPr="00D65345">
        <w:rPr>
          <w:sz w:val="22"/>
          <w:szCs w:val="22"/>
        </w:rPr>
        <w:t>(фамилия, имя, отчество (при наличии)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представителя, наименование государственного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органа, органа местного самоуправления,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общественного объединения, </w:t>
      </w:r>
      <w:proofErr w:type="gramStart"/>
      <w:r w:rsidRPr="00D65345">
        <w:rPr>
          <w:sz w:val="22"/>
          <w:szCs w:val="22"/>
        </w:rPr>
        <w:t>представ</w:t>
      </w:r>
      <w:r w:rsidRPr="00D65345">
        <w:rPr>
          <w:sz w:val="22"/>
          <w:szCs w:val="22"/>
        </w:rPr>
        <w:t>ляющих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      интересы гражданина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lastRenderedPageBreak/>
        <w:t xml:space="preserve">                           ______________________________________________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реквизиты документа, подтверждающего полномочия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</w:t>
      </w:r>
      <w:r w:rsidRPr="00D65345">
        <w:rPr>
          <w:sz w:val="22"/>
          <w:szCs w:val="22"/>
        </w:rPr>
        <w:t>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представителя, реквизиты документа,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          подтверждающего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______________________________________________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</w:t>
      </w:r>
      <w:r w:rsidRPr="00D65345">
        <w:rPr>
          <w:sz w:val="22"/>
          <w:szCs w:val="22"/>
        </w:rPr>
        <w:t xml:space="preserve">          личность представителя, адрес места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жительства, адрес нахождения государственного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органа, органа местного самоуправления,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   общественного объединения)</w:t>
      </w:r>
    </w:p>
    <w:p w:rsidR="00000000" w:rsidRPr="00D65345" w:rsidRDefault="002B3A8E"/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</w:t>
      </w:r>
      <w:r w:rsidRPr="00D65345">
        <w:rPr>
          <w:sz w:val="22"/>
          <w:szCs w:val="22"/>
        </w:rPr>
        <w:t xml:space="preserve">                             </w:t>
      </w:r>
      <w:r w:rsidRPr="00D65345">
        <w:rPr>
          <w:rStyle w:val="a3"/>
          <w:color w:val="auto"/>
          <w:sz w:val="22"/>
          <w:szCs w:val="22"/>
        </w:rPr>
        <w:t>Заявление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</w:t>
      </w:r>
      <w:r w:rsidRPr="00D65345">
        <w:rPr>
          <w:rStyle w:val="a3"/>
          <w:color w:val="auto"/>
          <w:sz w:val="22"/>
          <w:szCs w:val="22"/>
        </w:rPr>
        <w:t>о предоставлении социальных услуг</w:t>
      </w:r>
    </w:p>
    <w:p w:rsidR="00000000" w:rsidRPr="00D65345" w:rsidRDefault="002B3A8E"/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Прошу  предоставить  мне   социальные  услуги  в  форме  социального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обслуживания _______________________________________________, оказываемые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(</w:t>
      </w:r>
      <w:r w:rsidRPr="00D65345">
        <w:rPr>
          <w:sz w:val="22"/>
          <w:szCs w:val="22"/>
        </w:rPr>
        <w:t>указывается форма социального обслуживания)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________________________________________________________________________.</w:t>
      </w:r>
    </w:p>
    <w:p w:rsidR="00000000" w:rsidRPr="00D65345" w:rsidRDefault="002B3A8E">
      <w:pPr>
        <w:pStyle w:val="aff8"/>
        <w:rPr>
          <w:sz w:val="22"/>
          <w:szCs w:val="22"/>
        </w:rPr>
      </w:pPr>
      <w:proofErr w:type="gramStart"/>
      <w:r w:rsidRPr="00D65345">
        <w:rPr>
          <w:sz w:val="22"/>
          <w:szCs w:val="22"/>
        </w:rPr>
        <w:t>(указывается желаемый (желаемые) поставщик (поставщики) социальных услуг)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Нуждаюсь в социальных услугах: ____________________________</w:t>
      </w:r>
      <w:r w:rsidRPr="00D65345">
        <w:rPr>
          <w:sz w:val="22"/>
          <w:szCs w:val="22"/>
        </w:rPr>
        <w:t>________.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    </w:t>
      </w:r>
      <w:proofErr w:type="gramStart"/>
      <w:r w:rsidRPr="00D65345">
        <w:rPr>
          <w:sz w:val="22"/>
          <w:szCs w:val="22"/>
        </w:rPr>
        <w:t>(указываются желаемые социальные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_________________________________________.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услуги и периодичность их предоставления)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В    предоставлении   социальных   услуг   нуждаюсь   </w:t>
      </w:r>
      <w:proofErr w:type="gramStart"/>
      <w:r w:rsidRPr="00D65345">
        <w:rPr>
          <w:sz w:val="22"/>
          <w:szCs w:val="22"/>
        </w:rPr>
        <w:t>по</w:t>
      </w:r>
      <w:proofErr w:type="gramEnd"/>
      <w:r w:rsidRPr="00D65345">
        <w:rPr>
          <w:sz w:val="22"/>
          <w:szCs w:val="22"/>
        </w:rPr>
        <w:t xml:space="preserve">   следующим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обстоятельствам</w:t>
      </w:r>
      <w:hyperlink w:anchor="sub_222" w:history="1">
        <w:r w:rsidRPr="00D65345">
          <w:rPr>
            <w:rStyle w:val="a4"/>
            <w:color w:val="auto"/>
            <w:sz w:val="22"/>
            <w:szCs w:val="22"/>
          </w:rPr>
          <w:t>*(2)</w:t>
        </w:r>
      </w:hyperlink>
      <w:r w:rsidRPr="00D65345">
        <w:rPr>
          <w:sz w:val="22"/>
          <w:szCs w:val="22"/>
        </w:rPr>
        <w:t>: ____________________________________________________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</w:t>
      </w:r>
      <w:proofErr w:type="gramStart"/>
      <w:r w:rsidRPr="00D65345">
        <w:rPr>
          <w:sz w:val="22"/>
          <w:szCs w:val="22"/>
        </w:rPr>
        <w:t>(указываются обстоятельства, которые ухудшают или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____________________________________________________.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могут ухудшить условия жизнедеятельности гражда</w:t>
      </w:r>
      <w:r w:rsidRPr="00D65345">
        <w:rPr>
          <w:sz w:val="22"/>
          <w:szCs w:val="22"/>
        </w:rPr>
        <w:t>нина)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Условия проживания и состав семьи: ________________________________.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      </w:t>
      </w:r>
      <w:proofErr w:type="gramStart"/>
      <w:r w:rsidRPr="00D65345">
        <w:rPr>
          <w:sz w:val="22"/>
          <w:szCs w:val="22"/>
        </w:rPr>
        <w:t>(указываются условия проживания</w:t>
      </w:r>
      <w:proofErr w:type="gramEnd"/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                                           и состав семьи)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Сведения о доходе, учитываемые  для</w:t>
      </w:r>
      <w:r w:rsidRPr="00D65345">
        <w:rPr>
          <w:sz w:val="22"/>
          <w:szCs w:val="22"/>
        </w:rPr>
        <w:t xml:space="preserve"> расчета величины  среднедушевого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дохода получател</w:t>
      </w:r>
      <w:proofErr w:type="gramStart"/>
      <w:r w:rsidRPr="00D65345">
        <w:rPr>
          <w:sz w:val="22"/>
          <w:szCs w:val="22"/>
        </w:rPr>
        <w:t>я(</w:t>
      </w:r>
      <w:proofErr w:type="gramEnd"/>
      <w:r w:rsidRPr="00D65345">
        <w:rPr>
          <w:sz w:val="22"/>
          <w:szCs w:val="22"/>
        </w:rPr>
        <w:t>ей) социальных услуг</w:t>
      </w:r>
      <w:hyperlink w:anchor="sub_333" w:history="1">
        <w:r w:rsidRPr="00D65345">
          <w:rPr>
            <w:rStyle w:val="a4"/>
            <w:color w:val="auto"/>
            <w:sz w:val="22"/>
            <w:szCs w:val="22"/>
          </w:rPr>
          <w:t>*(3)</w:t>
        </w:r>
      </w:hyperlink>
      <w:r w:rsidRPr="00D65345">
        <w:rPr>
          <w:sz w:val="22"/>
          <w:szCs w:val="22"/>
        </w:rPr>
        <w:t>: _____________________________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________________________________________________________________________.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Достоверность и полноту настоящих сведений п</w:t>
      </w:r>
      <w:r w:rsidRPr="00D65345">
        <w:rPr>
          <w:sz w:val="22"/>
          <w:szCs w:val="22"/>
        </w:rPr>
        <w:t>одтверждаю.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    На обработку персональных данных о  себе в соответствии со </w:t>
      </w:r>
      <w:hyperlink r:id="rId7" w:history="1">
        <w:r w:rsidRPr="00D65345">
          <w:rPr>
            <w:rStyle w:val="a4"/>
            <w:color w:val="auto"/>
            <w:sz w:val="22"/>
            <w:szCs w:val="22"/>
          </w:rPr>
          <w:t>статьей 9</w:t>
        </w:r>
      </w:hyperlink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Федерального   закона  от  27  июля   2006 г.  N 152-ФЗ  "</w:t>
      </w:r>
      <w:proofErr w:type="gramStart"/>
      <w:r w:rsidRPr="00D65345">
        <w:rPr>
          <w:sz w:val="22"/>
          <w:szCs w:val="22"/>
        </w:rPr>
        <w:t>О</w:t>
      </w:r>
      <w:proofErr w:type="gramEnd"/>
      <w:r w:rsidRPr="00D65345">
        <w:rPr>
          <w:sz w:val="22"/>
          <w:szCs w:val="22"/>
        </w:rPr>
        <w:t xml:space="preserve">  персональных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данных"</w:t>
      </w:r>
      <w:hyperlink w:anchor="sub_444" w:history="1">
        <w:r w:rsidRPr="00D65345">
          <w:rPr>
            <w:rStyle w:val="a4"/>
            <w:color w:val="auto"/>
            <w:sz w:val="22"/>
            <w:szCs w:val="22"/>
          </w:rPr>
          <w:t>*(4)</w:t>
        </w:r>
      </w:hyperlink>
      <w:r w:rsidRPr="00D65345">
        <w:rPr>
          <w:sz w:val="22"/>
          <w:szCs w:val="22"/>
        </w:rPr>
        <w:t xml:space="preserve">  для  включения   в  ре</w:t>
      </w:r>
      <w:r w:rsidRPr="00D65345">
        <w:rPr>
          <w:sz w:val="22"/>
          <w:szCs w:val="22"/>
        </w:rPr>
        <w:t>естр   получателей  социальных  услуг: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________________________.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>(</w:t>
      </w:r>
      <w:proofErr w:type="gramStart"/>
      <w:r w:rsidRPr="00D65345">
        <w:rPr>
          <w:sz w:val="22"/>
          <w:szCs w:val="22"/>
        </w:rPr>
        <w:t>согласен</w:t>
      </w:r>
      <w:proofErr w:type="gramEnd"/>
      <w:r w:rsidRPr="00D65345">
        <w:rPr>
          <w:sz w:val="22"/>
          <w:szCs w:val="22"/>
        </w:rPr>
        <w:t xml:space="preserve"> / не согласен)</w:t>
      </w:r>
    </w:p>
    <w:p w:rsidR="00000000" w:rsidRPr="00D65345" w:rsidRDefault="002B3A8E"/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___________ (_______________)                  "___" _________________ </w:t>
      </w:r>
      <w:proofErr w:type="gramStart"/>
      <w:r w:rsidRPr="00D65345">
        <w:rPr>
          <w:sz w:val="22"/>
          <w:szCs w:val="22"/>
        </w:rPr>
        <w:t>г</w:t>
      </w:r>
      <w:proofErr w:type="gramEnd"/>
      <w:r w:rsidRPr="00D65345">
        <w:rPr>
          <w:sz w:val="22"/>
          <w:szCs w:val="22"/>
        </w:rPr>
        <w:t>.</w:t>
      </w:r>
    </w:p>
    <w:p w:rsidR="00000000" w:rsidRPr="00D65345" w:rsidRDefault="002B3A8E">
      <w:pPr>
        <w:pStyle w:val="aff8"/>
        <w:rPr>
          <w:sz w:val="22"/>
          <w:szCs w:val="22"/>
        </w:rPr>
      </w:pPr>
      <w:r w:rsidRPr="00D65345">
        <w:rPr>
          <w:sz w:val="22"/>
          <w:szCs w:val="22"/>
        </w:rPr>
        <w:t xml:space="preserve"> (подпись)       (Ф.И.О.)                       дата заполнения заявления</w:t>
      </w:r>
    </w:p>
    <w:p w:rsidR="00000000" w:rsidRPr="00D65345" w:rsidRDefault="002B3A8E"/>
    <w:p w:rsidR="00000000" w:rsidRPr="00D65345" w:rsidRDefault="002B3A8E">
      <w:r w:rsidRPr="00D65345">
        <w:t>________________</w:t>
      </w:r>
      <w:r w:rsidRPr="00D65345">
        <w:t>_____________</w:t>
      </w:r>
    </w:p>
    <w:p w:rsidR="00000000" w:rsidRPr="00D65345" w:rsidRDefault="002B3A8E">
      <w:bookmarkStart w:id="2" w:name="sub_111"/>
      <w:r w:rsidRPr="00D65345"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000000" w:rsidRPr="00D65345" w:rsidRDefault="002B3A8E">
      <w:bookmarkStart w:id="3" w:name="sub_222"/>
      <w:bookmarkEnd w:id="2"/>
      <w:r w:rsidRPr="00D65345">
        <w:t xml:space="preserve">*(2) В соответствии со </w:t>
      </w:r>
      <w:hyperlink r:id="rId8" w:history="1">
        <w:r w:rsidRPr="00D65345">
          <w:rPr>
            <w:rStyle w:val="a4"/>
            <w:color w:val="auto"/>
          </w:rPr>
          <w:t>статьей 15</w:t>
        </w:r>
      </w:hyperlink>
      <w:r w:rsidRPr="00D65345"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Pr="00D65345" w:rsidRDefault="002B3A8E">
      <w:bookmarkStart w:id="4" w:name="sub_333"/>
      <w:bookmarkEnd w:id="3"/>
      <w:r w:rsidRPr="00D65345">
        <w:t xml:space="preserve">*(3) </w:t>
      </w:r>
      <w:hyperlink r:id="rId9" w:history="1">
        <w:r w:rsidRPr="00D65345">
          <w:rPr>
            <w:rStyle w:val="a4"/>
            <w:color w:val="auto"/>
          </w:rPr>
          <w:t>Статьи 31</w:t>
        </w:r>
      </w:hyperlink>
      <w:r w:rsidRPr="00D65345">
        <w:t xml:space="preserve"> и </w:t>
      </w:r>
      <w:hyperlink r:id="rId10" w:history="1">
        <w:r w:rsidRPr="00D65345">
          <w:rPr>
            <w:rStyle w:val="a4"/>
            <w:color w:val="auto"/>
          </w:rPr>
          <w:t>32</w:t>
        </w:r>
      </w:hyperlink>
      <w:r w:rsidRPr="00D65345"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000000" w:rsidRPr="00D65345" w:rsidRDefault="002B3A8E">
      <w:bookmarkStart w:id="5" w:name="sub_444"/>
      <w:bookmarkEnd w:id="4"/>
      <w:r w:rsidRPr="00D65345">
        <w:t xml:space="preserve">*(4) Собрание законодательства Российской Федерации, 2006, N 31, ст. 3451; 2010, N 31, ст. 4196; 2011, N 31, ст. 4701; </w:t>
      </w:r>
      <w:r w:rsidRPr="00D65345">
        <w:t>2013, N 30, ст. 4038.</w:t>
      </w:r>
      <w:bookmarkEnd w:id="5"/>
    </w:p>
    <w:sectPr w:rsidR="00000000" w:rsidRPr="00D6534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5345"/>
    <w:rsid w:val="002B3A8E"/>
    <w:rsid w:val="00D6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9243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092438.152164" TargetMode="External"/><Relationship Id="rId10" Type="http://schemas.openxmlformats.org/officeDocument/2006/relationships/hyperlink" Target="garantF1://70452648.32" TargetMode="External"/><Relationship Id="rId4" Type="http://schemas.openxmlformats.org/officeDocument/2006/relationships/hyperlink" Target="garantF1://70452648.7213" TargetMode="External"/><Relationship Id="rId9" Type="http://schemas.openxmlformats.org/officeDocument/2006/relationships/hyperlink" Target="garantF1://70452648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6106</Characters>
  <Application>Microsoft Office Word</Application>
  <DocSecurity>0</DocSecurity>
  <Lines>50</Lines>
  <Paragraphs>13</Paragraphs>
  <ScaleCrop>false</ScaleCrop>
  <Company>НПП "Гарант-Сервис"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3</cp:revision>
  <dcterms:created xsi:type="dcterms:W3CDTF">2016-07-21T06:45:00Z</dcterms:created>
  <dcterms:modified xsi:type="dcterms:W3CDTF">2016-07-21T06:45:00Z</dcterms:modified>
</cp:coreProperties>
</file>